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0F" w:rsidRPr="00C20549" w:rsidRDefault="00C20549" w:rsidP="00C20549">
      <w:pPr>
        <w:pStyle w:val="Ttulo1"/>
      </w:pPr>
      <w:r w:rsidRPr="00C20549">
        <w:t>Plano de Negócios</w:t>
      </w:r>
    </w:p>
    <w:p w:rsidR="00C20549" w:rsidRPr="00C20549" w:rsidRDefault="00C20549" w:rsidP="00C20549">
      <w:pPr>
        <w:pStyle w:val="Ttulo1"/>
      </w:pPr>
      <w:r w:rsidRPr="00C20549">
        <w:t>Empresa Tal</w:t>
      </w:r>
    </w:p>
    <w:p w:rsidR="00C20549" w:rsidRPr="00C20549" w:rsidRDefault="00C20549" w:rsidP="00C20549">
      <w:pPr>
        <w:pStyle w:val="Ttulo2"/>
      </w:pPr>
      <w:r w:rsidRPr="00C20549">
        <w:t>1. Sumário Executivo</w:t>
      </w:r>
    </w:p>
    <w:p w:rsidR="00C20549" w:rsidRPr="00C20549" w:rsidRDefault="00C20549" w:rsidP="00C20549">
      <w:r w:rsidRPr="00C20549">
        <w:t>Deve ser feito por último. Imagine</w:t>
      </w:r>
      <w:r w:rsidRPr="00C20549">
        <w:t xml:space="preserve"> apresentar o seu plano em 30 segundos. Esta é a idéia. Enfatize</w:t>
      </w:r>
    </w:p>
    <w:p w:rsidR="00C20549" w:rsidRPr="00C20549" w:rsidRDefault="00C20549" w:rsidP="00C20549">
      <w:pPr>
        <w:numPr>
          <w:ilvl w:val="0"/>
          <w:numId w:val="1"/>
        </w:numPr>
      </w:pPr>
      <w:r w:rsidRPr="00C20549">
        <w:t>produtos e serviços que estás propondo ou oferecendo, ou explicação rápida da missão da empresa, mas enfatize a inovação e o diferencial competitivo</w:t>
      </w:r>
    </w:p>
    <w:p w:rsidR="00C20549" w:rsidRPr="00C20549" w:rsidRDefault="00C20549" w:rsidP="00C20549">
      <w:pPr>
        <w:numPr>
          <w:ilvl w:val="0"/>
          <w:numId w:val="1"/>
        </w:numPr>
      </w:pPr>
      <w:r w:rsidRPr="00C20549">
        <w:t>o que está sendo desenvolvido</w:t>
      </w:r>
    </w:p>
    <w:p w:rsidR="00C20549" w:rsidRPr="00C20549" w:rsidRDefault="00C20549" w:rsidP="00C20549">
      <w:pPr>
        <w:numPr>
          <w:ilvl w:val="0"/>
          <w:numId w:val="1"/>
        </w:numPr>
      </w:pPr>
      <w:r w:rsidRPr="00C20549">
        <w:t>fale do potencial da empresa e diga para que precisa de investimento</w:t>
      </w:r>
    </w:p>
    <w:p w:rsidR="00C20549" w:rsidRPr="00C20549" w:rsidRDefault="00C20549" w:rsidP="00C20549">
      <w:pPr>
        <w:numPr>
          <w:ilvl w:val="0"/>
          <w:numId w:val="1"/>
        </w:numPr>
      </w:pPr>
      <w:r w:rsidRPr="00C20549">
        <w:t>fale da demanda por seu produto/serviço, do mercado potencial e das necessidades dos clientes potenciais</w:t>
      </w:r>
    </w:p>
    <w:p w:rsidR="00C20549" w:rsidRDefault="00C20549" w:rsidP="00C20549">
      <w:pPr>
        <w:pStyle w:val="Ttulo2"/>
      </w:pPr>
    </w:p>
    <w:p w:rsidR="00C20549" w:rsidRDefault="00C20549" w:rsidP="00C20549">
      <w:pPr>
        <w:pStyle w:val="Ttulo2"/>
      </w:pPr>
      <w:r>
        <w:t>2</w:t>
      </w:r>
      <w:r w:rsidRPr="00C20549">
        <w:t xml:space="preserve">. </w:t>
      </w:r>
      <w:r>
        <w:t>A Empresa</w:t>
      </w:r>
    </w:p>
    <w:p w:rsidR="00C20549" w:rsidRDefault="00C20549" w:rsidP="00C20549">
      <w:pPr>
        <w:numPr>
          <w:ilvl w:val="0"/>
          <w:numId w:val="2"/>
        </w:numPr>
      </w:pPr>
      <w:r>
        <w:t>razão social e nome fantasia</w:t>
      </w:r>
    </w:p>
    <w:p w:rsidR="00C20549" w:rsidRDefault="00C20549" w:rsidP="00C20549"/>
    <w:p w:rsidR="00C20549" w:rsidRPr="00C20549" w:rsidRDefault="00C20549" w:rsidP="00C20549">
      <w:pPr>
        <w:pStyle w:val="Ttulo3"/>
      </w:pPr>
      <w:r w:rsidRPr="00C20549">
        <w:t>2.1. Missão, objetivos, políticas e valores</w:t>
      </w:r>
    </w:p>
    <w:p w:rsidR="00C20549" w:rsidRDefault="00C20549" w:rsidP="00C20549">
      <w:r>
        <w:t>Defina uma missão que encante os clientes e motive os colaboradores</w:t>
      </w:r>
    </w:p>
    <w:p w:rsidR="00C20549" w:rsidRDefault="00C20549" w:rsidP="00C20549"/>
    <w:p w:rsidR="00C20549" w:rsidRDefault="00C20549" w:rsidP="00C20549">
      <w:pPr>
        <w:pStyle w:val="Ttulo3"/>
      </w:pPr>
      <w:r>
        <w:t>2.2</w:t>
      </w:r>
      <w:r>
        <w:tab/>
        <w:t>Metas e Visão</w:t>
      </w:r>
    </w:p>
    <w:p w:rsidR="00C20549" w:rsidRDefault="00C20549" w:rsidP="00C20549">
      <w:r>
        <w:t>Pense onde você gostaria que a empresa chegasse ou que fosse num futuro</w:t>
      </w:r>
    </w:p>
    <w:p w:rsidR="00C20549" w:rsidRDefault="00C20549" w:rsidP="00C20549"/>
    <w:p w:rsidR="00C20549" w:rsidRPr="00C20549" w:rsidRDefault="00C20549" w:rsidP="00C20549">
      <w:pPr>
        <w:pStyle w:val="Ttulo3"/>
      </w:pPr>
      <w:r w:rsidRPr="00C20549">
        <w:t>2.3</w:t>
      </w:r>
      <w:r w:rsidRPr="00C20549">
        <w:tab/>
        <w:t>Estrutura Organizacional e Legal</w:t>
      </w:r>
    </w:p>
    <w:p w:rsidR="00C20549" w:rsidRDefault="00C20549" w:rsidP="00C20549">
      <w:pPr>
        <w:numPr>
          <w:ilvl w:val="0"/>
          <w:numId w:val="2"/>
        </w:numPr>
      </w:pPr>
      <w:r>
        <w:t>sócios e suas responsabilidades e funções</w:t>
      </w:r>
    </w:p>
    <w:p w:rsidR="00C20549" w:rsidRDefault="00C20549" w:rsidP="00C20549">
      <w:pPr>
        <w:numPr>
          <w:ilvl w:val="0"/>
          <w:numId w:val="2"/>
        </w:numPr>
      </w:pPr>
      <w:r>
        <w:t>participação dos sócios</w:t>
      </w:r>
    </w:p>
    <w:p w:rsidR="00C20549" w:rsidRDefault="00C20549" w:rsidP="00C20549">
      <w:pPr>
        <w:numPr>
          <w:ilvl w:val="0"/>
          <w:numId w:val="2"/>
        </w:numPr>
      </w:pPr>
      <w:r>
        <w:t>divisão em departamentos, diretorias, setores, etc.</w:t>
      </w:r>
    </w:p>
    <w:p w:rsidR="00C20549" w:rsidRDefault="00C20549" w:rsidP="00C20549"/>
    <w:p w:rsidR="00C20549" w:rsidRDefault="00C20549" w:rsidP="00C20549"/>
    <w:p w:rsidR="00C20549" w:rsidRDefault="00C20549" w:rsidP="00C20549">
      <w:pPr>
        <w:pStyle w:val="Ttulo3"/>
      </w:pPr>
      <w:r>
        <w:lastRenderedPageBreak/>
        <w:t>2.4</w:t>
      </w:r>
      <w:r>
        <w:tab/>
        <w:t>Funcionários</w:t>
      </w:r>
    </w:p>
    <w:p w:rsidR="00C20549" w:rsidRDefault="00C20549" w:rsidP="00C20549">
      <w:r>
        <w:t>Indique se já existem ou se serão necessários</w:t>
      </w:r>
    </w:p>
    <w:p w:rsidR="00C20549" w:rsidRDefault="00C20549" w:rsidP="00C20549">
      <w:pPr>
        <w:numPr>
          <w:ilvl w:val="0"/>
          <w:numId w:val="3"/>
        </w:numPr>
      </w:pPr>
      <w:r>
        <w:t>dirigentes</w:t>
      </w:r>
    </w:p>
    <w:p w:rsidR="00C20549" w:rsidRDefault="00C20549" w:rsidP="00C20549">
      <w:pPr>
        <w:numPr>
          <w:ilvl w:val="0"/>
          <w:numId w:val="3"/>
        </w:numPr>
      </w:pPr>
      <w:r>
        <w:t>pessoal técnico</w:t>
      </w:r>
    </w:p>
    <w:p w:rsidR="00C20549" w:rsidRDefault="00C20549" w:rsidP="00C20549">
      <w:pPr>
        <w:numPr>
          <w:ilvl w:val="0"/>
          <w:numId w:val="3"/>
        </w:numPr>
      </w:pPr>
      <w:r>
        <w:t>demais funcionários (apoio)</w:t>
      </w:r>
    </w:p>
    <w:p w:rsidR="00C20549" w:rsidRDefault="00C20549" w:rsidP="00C20549"/>
    <w:p w:rsidR="00C20549" w:rsidRDefault="00C20549" w:rsidP="00C20549">
      <w:pPr>
        <w:pStyle w:val="Ttulo3"/>
      </w:pPr>
      <w:r>
        <w:t>2.5</w:t>
      </w:r>
      <w:r>
        <w:tab/>
        <w:t>Perfil dos Empreendedores</w:t>
      </w:r>
    </w:p>
    <w:p w:rsidR="00C20549" w:rsidRDefault="00C20549" w:rsidP="00C20549">
      <w:pPr>
        <w:numPr>
          <w:ilvl w:val="0"/>
          <w:numId w:val="4"/>
        </w:numPr>
      </w:pPr>
      <w:r>
        <w:t>breve currículo de cada sócio (formação, experiência anterior, funções atuais, participações em associações, publicações, etc)</w:t>
      </w:r>
    </w:p>
    <w:p w:rsidR="00C20549" w:rsidRDefault="00C20549" w:rsidP="00C20549">
      <w:pPr>
        <w:numPr>
          <w:ilvl w:val="0"/>
          <w:numId w:val="4"/>
        </w:numPr>
      </w:pPr>
      <w:r>
        <w:t>não entre em detalhes de datas e locais ou nomes (só se for importante para o item seguinte)</w:t>
      </w:r>
    </w:p>
    <w:p w:rsidR="00C20549" w:rsidRDefault="00C20549" w:rsidP="00C20549">
      <w:pPr>
        <w:numPr>
          <w:ilvl w:val="0"/>
          <w:numId w:val="4"/>
        </w:numPr>
      </w:pPr>
      <w:r>
        <w:t>demonstrar a competência dos empreendedores no negócio (experiência anterior, conhecimentos, atuação na área específica da empresa, conexões e rede de relacionamentos)</w:t>
      </w:r>
    </w:p>
    <w:p w:rsidR="00C20549" w:rsidRDefault="00C20549" w:rsidP="00C20549">
      <w:pPr>
        <w:numPr>
          <w:ilvl w:val="0"/>
          <w:numId w:val="4"/>
        </w:numPr>
      </w:pPr>
      <w:r>
        <w:t>fale de empregos anteriores, mesmo que não na área do negócio, desde que contribuam para mostrar que você tem experiência e habilidades para o negócio</w:t>
      </w:r>
    </w:p>
    <w:p w:rsidR="00C20549" w:rsidRPr="00C20549" w:rsidRDefault="00C20549" w:rsidP="00C20549"/>
    <w:p w:rsidR="00C20549" w:rsidRDefault="00C20549" w:rsidP="00C20549">
      <w:pPr>
        <w:pStyle w:val="Ttulo2"/>
      </w:pPr>
      <w:r>
        <w:t>3</w:t>
      </w:r>
      <w:r w:rsidRPr="00C20549">
        <w:t xml:space="preserve">. </w:t>
      </w:r>
      <w:r>
        <w:t>O Produto</w:t>
      </w:r>
    </w:p>
    <w:p w:rsidR="00C20549" w:rsidRDefault="00C20549" w:rsidP="00C20549">
      <w:pPr>
        <w:numPr>
          <w:ilvl w:val="0"/>
          <w:numId w:val="5"/>
        </w:numPr>
      </w:pPr>
      <w:r>
        <w:t>descrição detalhada do</w:t>
      </w:r>
      <w:r>
        <w:t xml:space="preserve"> produto e/ou </w:t>
      </w:r>
      <w:r>
        <w:t>serviço</w:t>
      </w:r>
      <w:r>
        <w:t xml:space="preserve"> que serão oferecidos pela empresa</w:t>
      </w:r>
    </w:p>
    <w:p w:rsidR="00C20549" w:rsidRDefault="00C20549" w:rsidP="00C20549">
      <w:pPr>
        <w:numPr>
          <w:ilvl w:val="0"/>
          <w:numId w:val="5"/>
        </w:numPr>
      </w:pPr>
      <w:r>
        <w:t>o que a empresa faz, para quem, com que benefício (proposição de valor), como oferece</w:t>
      </w:r>
    </w:p>
    <w:p w:rsidR="00C20549" w:rsidRDefault="00C20549" w:rsidP="00C20549">
      <w:r>
        <w:t xml:space="preserve"> </w:t>
      </w:r>
    </w:p>
    <w:p w:rsidR="00C20549" w:rsidRDefault="00C20549" w:rsidP="00C20549">
      <w:pPr>
        <w:pStyle w:val="Ttulo3"/>
      </w:pPr>
      <w:r>
        <w:t>3.1</w:t>
      </w:r>
      <w:r>
        <w:tab/>
        <w:t>Tecnologia Empregada</w:t>
      </w:r>
    </w:p>
    <w:p w:rsidR="00C20549" w:rsidRDefault="00C20549" w:rsidP="00C20549">
      <w:pPr>
        <w:numPr>
          <w:ilvl w:val="0"/>
          <w:numId w:val="6"/>
        </w:numPr>
      </w:pPr>
      <w:r>
        <w:t>descrição da tecnologia utilizada, enfatizando a modernidade e o diferencial (o que não existe em outras empresas )</w:t>
      </w:r>
    </w:p>
    <w:p w:rsidR="00C20549" w:rsidRDefault="00C20549" w:rsidP="00C20549"/>
    <w:p w:rsidR="00C20549" w:rsidRDefault="00C20549" w:rsidP="00C20549">
      <w:pPr>
        <w:pStyle w:val="Ttulo3"/>
      </w:pPr>
      <w:r>
        <w:t>3.2</w:t>
      </w:r>
      <w:r>
        <w:tab/>
        <w:t>Competência</w:t>
      </w:r>
    </w:p>
    <w:p w:rsidR="00C20549" w:rsidRDefault="00C20549" w:rsidP="00C20549">
      <w:r>
        <w:t>demonstrar que a empresa é competente na sua área de atuação</w:t>
      </w:r>
    </w:p>
    <w:p w:rsidR="00C20549" w:rsidRDefault="00C20549" w:rsidP="00C20549">
      <w:pPr>
        <w:numPr>
          <w:ilvl w:val="0"/>
          <w:numId w:val="6"/>
        </w:numPr>
      </w:pPr>
      <w:r>
        <w:t>fale dos produtos que já existem e dos protótipos que precisam ser mais desenvolvidos</w:t>
      </w:r>
    </w:p>
    <w:p w:rsidR="00C20549" w:rsidRDefault="00C20549" w:rsidP="00C20549">
      <w:pPr>
        <w:pStyle w:val="Ttulo2"/>
      </w:pPr>
      <w:r>
        <w:lastRenderedPageBreak/>
        <w:t>4. Plano de Marketing</w:t>
      </w:r>
    </w:p>
    <w:p w:rsidR="00C20549" w:rsidRDefault="00C20549" w:rsidP="00C20549">
      <w:pPr>
        <w:pStyle w:val="Ttulo3"/>
      </w:pPr>
      <w:r>
        <w:t>4.1</w:t>
      </w:r>
      <w:r>
        <w:tab/>
        <w:t>Áreas de Atuação</w:t>
      </w:r>
    </w:p>
    <w:p w:rsidR="00C20549" w:rsidRDefault="00C20549" w:rsidP="00C20549">
      <w:pPr>
        <w:numPr>
          <w:ilvl w:val="0"/>
          <w:numId w:val="6"/>
        </w:numPr>
      </w:pPr>
      <w:r>
        <w:t>ramo e mercado principal</w:t>
      </w:r>
    </w:p>
    <w:p w:rsidR="00C20549" w:rsidRDefault="00C20549" w:rsidP="00C20549"/>
    <w:p w:rsidR="00C20549" w:rsidRDefault="00C20549" w:rsidP="00C20549">
      <w:pPr>
        <w:pStyle w:val="Ttulo3"/>
      </w:pPr>
      <w:r>
        <w:t>4.2</w:t>
      </w:r>
      <w:r>
        <w:tab/>
        <w:t>Análise do Mercado Consumidor (clientes)</w:t>
      </w:r>
    </w:p>
    <w:p w:rsidR="00C20549" w:rsidRDefault="00C20549" w:rsidP="00C20549">
      <w:pPr>
        <w:numPr>
          <w:ilvl w:val="0"/>
          <w:numId w:val="6"/>
        </w:numPr>
      </w:pPr>
      <w:r>
        <w:t>clientes em potencial</w:t>
      </w:r>
    </w:p>
    <w:p w:rsidR="00C20549" w:rsidRDefault="00C20549" w:rsidP="00C20549">
      <w:pPr>
        <w:numPr>
          <w:ilvl w:val="0"/>
          <w:numId w:val="6"/>
        </w:numPr>
      </w:pPr>
      <w:r>
        <w:t>tipos de cliente: empresa, porte, pessoas físicas, onde se localizam</w:t>
      </w:r>
    </w:p>
    <w:p w:rsidR="00C20549" w:rsidRDefault="00C20549" w:rsidP="00C20549">
      <w:pPr>
        <w:numPr>
          <w:ilvl w:val="0"/>
          <w:numId w:val="6"/>
        </w:numPr>
      </w:pPr>
      <w:r>
        <w:t>necessidades dos clientes ainda não atendidas por outras empresas</w:t>
      </w:r>
    </w:p>
    <w:p w:rsidR="00C20549" w:rsidRDefault="00C20549" w:rsidP="00C20549">
      <w:pPr>
        <w:numPr>
          <w:ilvl w:val="0"/>
          <w:numId w:val="6"/>
        </w:numPr>
      </w:pPr>
      <w:r>
        <w:t>demanda e tamanho do mercado (estatísticas sobre clientes potenciais, quanto podem gastar, quanto compram)</w:t>
      </w:r>
    </w:p>
    <w:p w:rsidR="00C20549" w:rsidRDefault="00C20549" w:rsidP="00C20549"/>
    <w:p w:rsidR="00C20549" w:rsidRDefault="00C20549" w:rsidP="00C20549">
      <w:pPr>
        <w:pStyle w:val="Ttulo3"/>
      </w:pPr>
      <w:r>
        <w:t>4.3</w:t>
      </w:r>
      <w:r>
        <w:tab/>
        <w:t>Concorrência</w:t>
      </w:r>
    </w:p>
    <w:p w:rsidR="00C20549" w:rsidRDefault="00C20549" w:rsidP="00C20549">
      <w:pPr>
        <w:numPr>
          <w:ilvl w:val="0"/>
          <w:numId w:val="7"/>
        </w:numPr>
      </w:pPr>
      <w:r>
        <w:t>quem são, onde estão, o que e como oferecem</w:t>
      </w:r>
    </w:p>
    <w:p w:rsidR="00C20549" w:rsidRDefault="00C20549" w:rsidP="00C20549">
      <w:pPr>
        <w:numPr>
          <w:ilvl w:val="0"/>
          <w:numId w:val="7"/>
        </w:numPr>
      </w:pPr>
      <w:r>
        <w:t>dados descritivos de produtos similares ou concorrentes</w:t>
      </w:r>
    </w:p>
    <w:p w:rsidR="00C20549" w:rsidRDefault="00C20549" w:rsidP="00C20549"/>
    <w:p w:rsidR="00C20549" w:rsidRDefault="00C20549" w:rsidP="00C20549">
      <w:pPr>
        <w:pStyle w:val="Ttulo3"/>
      </w:pPr>
      <w:r>
        <w:t>4.4</w:t>
      </w:r>
      <w:r>
        <w:tab/>
        <w:t>Diferencial Competitivo</w:t>
      </w:r>
    </w:p>
    <w:p w:rsidR="00C20549" w:rsidRDefault="00C20549" w:rsidP="00C20549">
      <w:pPr>
        <w:numPr>
          <w:ilvl w:val="0"/>
          <w:numId w:val="8"/>
        </w:numPr>
      </w:pPr>
      <w:r>
        <w:t>o que as outras empresas não tem ou não oferecem</w:t>
      </w:r>
    </w:p>
    <w:p w:rsidR="00C20549" w:rsidRDefault="00C20549" w:rsidP="00C20549">
      <w:pPr>
        <w:numPr>
          <w:ilvl w:val="0"/>
          <w:numId w:val="8"/>
        </w:numPr>
      </w:pPr>
      <w:r>
        <w:t>qual a vantagem competitiva da sua empresa (de seus produtos e serviços)</w:t>
      </w:r>
    </w:p>
    <w:p w:rsidR="00C20549" w:rsidRDefault="00C20549" w:rsidP="00C20549"/>
    <w:p w:rsidR="00C20549" w:rsidRDefault="00C20549" w:rsidP="00C90848">
      <w:pPr>
        <w:pStyle w:val="Ttulo3"/>
      </w:pPr>
      <w:r>
        <w:t>4.</w:t>
      </w:r>
      <w:r w:rsidR="002B2C41">
        <w:t>5</w:t>
      </w:r>
      <w:r>
        <w:tab/>
        <w:t>Parceiros de Negócios</w:t>
      </w:r>
    </w:p>
    <w:p w:rsidR="00C20549" w:rsidRDefault="00C20549" w:rsidP="00C90848">
      <w:pPr>
        <w:numPr>
          <w:ilvl w:val="0"/>
          <w:numId w:val="10"/>
        </w:numPr>
      </w:pPr>
      <w:r>
        <w:t>fornecedores atuais, já contatados, em potencial</w:t>
      </w:r>
    </w:p>
    <w:p w:rsidR="00C20549" w:rsidRDefault="00C20549" w:rsidP="00C90848">
      <w:pPr>
        <w:pStyle w:val="Ttulo3"/>
      </w:pPr>
    </w:p>
    <w:p w:rsidR="00C20549" w:rsidRDefault="00C20549" w:rsidP="00C90848">
      <w:pPr>
        <w:pStyle w:val="Ttulo3"/>
      </w:pPr>
      <w:r>
        <w:t>4.</w:t>
      </w:r>
      <w:r w:rsidR="002B2C41">
        <w:t>6</w:t>
      </w:r>
      <w:r>
        <w:tab/>
        <w:t>Estratégias de Marketing</w:t>
      </w:r>
    </w:p>
    <w:p w:rsidR="00C20549" w:rsidRDefault="00C20549" w:rsidP="00C90848">
      <w:pPr>
        <w:numPr>
          <w:ilvl w:val="0"/>
          <w:numId w:val="10"/>
        </w:numPr>
      </w:pPr>
      <w:r>
        <w:t>publicidade e propaganda: inicial para divulgação do início de atividades, periódicas e regulares, divulgação da marca</w:t>
      </w:r>
    </w:p>
    <w:p w:rsidR="00C20549" w:rsidRDefault="00C20549" w:rsidP="00C90848">
      <w:pPr>
        <w:numPr>
          <w:ilvl w:val="0"/>
          <w:numId w:val="10"/>
        </w:numPr>
      </w:pPr>
      <w:r>
        <w:t>estratégias para conquista de novos clientes e para fidelização</w:t>
      </w:r>
    </w:p>
    <w:p w:rsidR="00C20549" w:rsidRDefault="00C20549" w:rsidP="00C20549"/>
    <w:p w:rsidR="00C90848" w:rsidRDefault="00C90848" w:rsidP="00C90848">
      <w:pPr>
        <w:pStyle w:val="Ttulo2"/>
      </w:pPr>
      <w:r>
        <w:lastRenderedPageBreak/>
        <w:t>5</w:t>
      </w:r>
      <w:r>
        <w:t xml:space="preserve">. Plano </w:t>
      </w:r>
      <w:r>
        <w:t>Financeiro</w:t>
      </w:r>
    </w:p>
    <w:p w:rsidR="00C90848" w:rsidRDefault="00C90848" w:rsidP="00C90848">
      <w:pPr>
        <w:pStyle w:val="Ttulo3"/>
      </w:pPr>
      <w:r>
        <w:t>5.1</w:t>
      </w:r>
      <w:r>
        <w:tab/>
        <w:t>Custos e Despesas</w:t>
      </w:r>
    </w:p>
    <w:p w:rsidR="00C90848" w:rsidRDefault="00C90848" w:rsidP="00C90848">
      <w:pPr>
        <w:numPr>
          <w:ilvl w:val="0"/>
          <w:numId w:val="11"/>
        </w:numPr>
      </w:pPr>
      <w:r>
        <w:t>despesa</w:t>
      </w:r>
      <w:r>
        <w:t>s iniciais e despesas regulares, discriminadas por mês</w:t>
      </w:r>
    </w:p>
    <w:p w:rsidR="00C90848" w:rsidRDefault="00C90848" w:rsidP="00C90848">
      <w:pPr>
        <w:numPr>
          <w:ilvl w:val="0"/>
          <w:numId w:val="11"/>
        </w:numPr>
      </w:pPr>
      <w:r>
        <w:t>discriminar por: materiais, infra-estrutura física (salas, prédios, móveis), infra-estrutura técnica (equipamentos), pessoal técnico, pessoal administrativo e de apoio, custos com divulgação, vendas e negociações</w:t>
      </w:r>
    </w:p>
    <w:tbl>
      <w:tblPr>
        <w:tblW w:w="52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197"/>
        <w:gridCol w:w="912"/>
        <w:gridCol w:w="607"/>
        <w:gridCol w:w="1092"/>
      </w:tblGrid>
      <w:tr w:rsidR="00C90848" w:rsidRPr="00C90848" w:rsidTr="00C90848">
        <w:trPr>
          <w:trHeight w:val="300"/>
        </w:trPr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Componentes</w:t>
            </w:r>
          </w:p>
        </w:tc>
      </w:tr>
      <w:tr w:rsidR="00C90848" w:rsidRPr="00C90848" w:rsidTr="00C90848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Item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Valor Unit.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Unidade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Qt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Total</w:t>
            </w:r>
          </w:p>
        </w:tc>
      </w:tr>
      <w:tr w:rsidR="00C90848" w:rsidRPr="00C90848" w:rsidTr="00C90848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Arduino Nano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19,90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Placa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19,90 </w:t>
            </w:r>
          </w:p>
        </w:tc>
      </w:tr>
      <w:tr w:rsidR="00C90848" w:rsidRPr="00C90848" w:rsidTr="00C90848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Sensor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13,75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Peça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13,75 </w:t>
            </w:r>
          </w:p>
        </w:tc>
      </w:tr>
      <w:tr w:rsidR="00C90848" w:rsidRPr="00C90848" w:rsidTr="00C90848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Resistor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 0,25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Peça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1,50 </w:t>
            </w:r>
          </w:p>
        </w:tc>
      </w:tr>
      <w:tr w:rsidR="00C90848" w:rsidRPr="00C90848" w:rsidTr="00C90848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LED Vermelho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 0,50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Peça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3,00 </w:t>
            </w:r>
          </w:p>
        </w:tc>
      </w:tr>
      <w:tr w:rsidR="00C90848" w:rsidRPr="00C90848" w:rsidTr="00C90848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Fio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 0,30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Metro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0,60 </w:t>
            </w:r>
          </w:p>
        </w:tc>
      </w:tr>
      <w:tr w:rsidR="00C90848" w:rsidRPr="00C90848" w:rsidTr="00C90848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Caixa Plástica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22,60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Peça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22,60 </w:t>
            </w:r>
          </w:p>
        </w:tc>
      </w:tr>
      <w:tr w:rsidR="00C90848" w:rsidRPr="00C90848" w:rsidTr="00C90848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Bateria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 4,75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Peça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4,75 </w:t>
            </w:r>
          </w:p>
        </w:tc>
      </w:tr>
      <w:tr w:rsidR="00C90848" w:rsidRPr="00C90848" w:rsidTr="00C90848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Suporte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 1,80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Peça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1,80 </w:t>
            </w:r>
          </w:p>
        </w:tc>
      </w:tr>
      <w:tr w:rsidR="00C90848" w:rsidRPr="00C90848" w:rsidTr="00C90848">
        <w:trPr>
          <w:trHeight w:val="300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Solda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 0,20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grama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0,5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0,10 </w:t>
            </w:r>
          </w:p>
        </w:tc>
      </w:tr>
      <w:tr w:rsidR="00C90848" w:rsidRPr="00C90848" w:rsidTr="00C90848">
        <w:trPr>
          <w:trHeight w:val="300"/>
        </w:trPr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Total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 xml:space="preserve"> R$   68,00 </w:t>
            </w:r>
          </w:p>
        </w:tc>
      </w:tr>
    </w:tbl>
    <w:p w:rsidR="00C90848" w:rsidRPr="00C90848" w:rsidRDefault="00C90848" w:rsidP="00C90848">
      <w:pPr>
        <w:rPr>
          <w:sz w:val="6"/>
        </w:rPr>
      </w:pPr>
    </w:p>
    <w:tbl>
      <w:tblPr>
        <w:tblW w:w="72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1452"/>
        <w:gridCol w:w="368"/>
        <w:gridCol w:w="1452"/>
        <w:gridCol w:w="1044"/>
        <w:gridCol w:w="1150"/>
      </w:tblGrid>
      <w:tr w:rsidR="00C90848" w:rsidRPr="00C90848" w:rsidTr="00C90848">
        <w:trPr>
          <w:trHeight w:val="300"/>
        </w:trPr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Mão de Obra/Salários</w:t>
            </w:r>
          </w:p>
        </w:tc>
      </w:tr>
      <w:tr w:rsidR="00C90848" w:rsidRPr="00C90848" w:rsidTr="00C90848">
        <w:trPr>
          <w:trHeight w:val="300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Função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Salário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Qt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Custo/Mês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Produção</w:t>
            </w:r>
          </w:p>
        </w:tc>
      </w:tr>
      <w:tr w:rsidR="00C90848" w:rsidRPr="00C90848" w:rsidTr="00C90848">
        <w:trPr>
          <w:trHeight w:val="300"/>
        </w:trPr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Total/Dia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Total/Mês</w:t>
            </w:r>
          </w:p>
        </w:tc>
      </w:tr>
      <w:tr w:rsidR="00C90848" w:rsidRPr="00C90848" w:rsidTr="00C90848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Contab./Compras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2.000,00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2.000,00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-</w:t>
            </w:r>
          </w:p>
        </w:tc>
      </w:tr>
      <w:tr w:rsidR="00C90848" w:rsidRPr="00C90848" w:rsidTr="00C90848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Montagem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1.200,00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1.200,00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352</w:t>
            </w:r>
          </w:p>
        </w:tc>
      </w:tr>
      <w:tr w:rsidR="00C90848" w:rsidRPr="00C90848" w:rsidTr="00C90848">
        <w:trPr>
          <w:trHeight w:val="300"/>
        </w:trPr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Vendas/Suporte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2.000,00 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2.000,00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-</w:t>
            </w:r>
          </w:p>
        </w:tc>
      </w:tr>
    </w:tbl>
    <w:p w:rsidR="00C90848" w:rsidRPr="00C90848" w:rsidRDefault="00C90848" w:rsidP="00C90848">
      <w:pPr>
        <w:rPr>
          <w:sz w:val="6"/>
        </w:rPr>
      </w:pPr>
    </w:p>
    <w:tbl>
      <w:tblPr>
        <w:tblW w:w="52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440"/>
        <w:gridCol w:w="607"/>
        <w:gridCol w:w="1440"/>
      </w:tblGrid>
      <w:tr w:rsidR="00C90848" w:rsidRPr="00C90848" w:rsidTr="00C90848">
        <w:trPr>
          <w:trHeight w:val="300"/>
        </w:trPr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Custos Fixos Mensais</w:t>
            </w:r>
          </w:p>
        </w:tc>
      </w:tr>
      <w:tr w:rsidR="00C90848" w:rsidRPr="00C90848" w:rsidTr="00C90848">
        <w:trPr>
          <w:trHeight w:val="30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Item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Valor Unit.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Qt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Total</w:t>
            </w:r>
          </w:p>
        </w:tc>
      </w:tr>
      <w:tr w:rsidR="00C90848" w:rsidRPr="00C90848" w:rsidTr="00C90848">
        <w:trPr>
          <w:trHeight w:val="30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Conexão Internet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100,00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100,00 </w:t>
            </w:r>
          </w:p>
        </w:tc>
      </w:tr>
      <w:tr w:rsidR="00C90848" w:rsidRPr="00C90848" w:rsidTr="00C90848">
        <w:trPr>
          <w:trHeight w:val="30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150,00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150,00 </w:t>
            </w:r>
          </w:p>
        </w:tc>
      </w:tr>
      <w:tr w:rsidR="00C90848" w:rsidRPr="00C90848" w:rsidTr="00C90848">
        <w:trPr>
          <w:trHeight w:val="30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Certificado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   25,00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   25,00 </w:t>
            </w:r>
          </w:p>
        </w:tc>
      </w:tr>
      <w:tr w:rsidR="00C90848" w:rsidRPr="00C90848" w:rsidTr="00C90848">
        <w:trPr>
          <w:trHeight w:val="30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Currier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350,00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   350,00 </w:t>
            </w:r>
          </w:p>
        </w:tc>
      </w:tr>
      <w:tr w:rsidR="00C90848" w:rsidRPr="00C90848" w:rsidTr="00C90848">
        <w:trPr>
          <w:trHeight w:val="30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Outras despesas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1.250,00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  <w:t xml:space="preserve"> R$   1.250,00 </w:t>
            </w:r>
          </w:p>
        </w:tc>
      </w:tr>
      <w:tr w:rsidR="00C90848" w:rsidRPr="00C90848" w:rsidTr="00C90848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pt-BR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848" w:rsidRPr="00C90848" w:rsidRDefault="00C90848" w:rsidP="00C908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</w:pPr>
            <w:r w:rsidRPr="00C90848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t-BR"/>
              </w:rPr>
              <w:t xml:space="preserve"> R$   1.875,00 </w:t>
            </w:r>
          </w:p>
        </w:tc>
      </w:tr>
    </w:tbl>
    <w:p w:rsidR="00C90848" w:rsidRDefault="00C90848" w:rsidP="00C90848"/>
    <w:p w:rsidR="002B2C41" w:rsidRDefault="00742254" w:rsidP="00C90848">
      <w:r>
        <w:rPr>
          <w:noProof/>
          <w:lang w:eastAsia="pt-BR"/>
        </w:rPr>
        <w:drawing>
          <wp:inline distT="0" distB="0" distL="0" distR="0">
            <wp:extent cx="5391150" cy="1216660"/>
            <wp:effectExtent l="0" t="0" r="0" b="254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0848" w:rsidRDefault="00C90848" w:rsidP="00C90848">
      <w:pPr>
        <w:pStyle w:val="Ttulo3"/>
      </w:pPr>
      <w:r>
        <w:lastRenderedPageBreak/>
        <w:t>5</w:t>
      </w:r>
      <w:r>
        <w:t>.2</w:t>
      </w:r>
      <w:r>
        <w:tab/>
        <w:t>Previsão de Vendas e Receitas</w:t>
      </w:r>
    </w:p>
    <w:p w:rsidR="00C90848" w:rsidRDefault="00C90848" w:rsidP="00C90848">
      <w:pPr>
        <w:numPr>
          <w:ilvl w:val="0"/>
          <w:numId w:val="12"/>
        </w:numPr>
      </w:pPr>
      <w:r>
        <w:t>por mês durante algum tempo</w:t>
      </w:r>
      <w:r>
        <w:t xml:space="preserve"> (um ano?)</w:t>
      </w:r>
    </w:p>
    <w:p w:rsidR="00C90848" w:rsidRDefault="00C90848" w:rsidP="00C90848">
      <w:pPr>
        <w:numPr>
          <w:ilvl w:val="0"/>
          <w:numId w:val="12"/>
        </w:numPr>
      </w:pPr>
      <w:r>
        <w:t>estimativa de preços de venda (verificar o mercado)</w:t>
      </w:r>
    </w:p>
    <w:p w:rsidR="00C90848" w:rsidRDefault="00C90848" w:rsidP="00C90848">
      <w:pPr>
        <w:numPr>
          <w:ilvl w:val="0"/>
          <w:numId w:val="12"/>
        </w:numPr>
      </w:pPr>
      <w:r>
        <w:t>venda de produtos e serviços associados</w:t>
      </w:r>
    </w:p>
    <w:p w:rsidR="00C90848" w:rsidRDefault="00C90848" w:rsidP="00C90848">
      <w:pPr>
        <w:numPr>
          <w:ilvl w:val="0"/>
          <w:numId w:val="12"/>
        </w:numPr>
      </w:pPr>
      <w:r>
        <w:t>modelo de negócio: venda por contrato, mensalidade, custo por chamado, assume risco junto com cliente (ganhar % em cima da redução de custos/despesas para clientes)</w:t>
      </w:r>
    </w:p>
    <w:p w:rsidR="00C90848" w:rsidRDefault="00C90848" w:rsidP="00C90848">
      <w:pPr>
        <w:numPr>
          <w:ilvl w:val="0"/>
          <w:numId w:val="12"/>
        </w:numPr>
      </w:pPr>
      <w:r>
        <w:t>estimativa pessimista</w:t>
      </w:r>
    </w:p>
    <w:p w:rsidR="00C90848" w:rsidRDefault="00742254" w:rsidP="00C90848">
      <w:r>
        <w:rPr>
          <w:noProof/>
          <w:lang w:eastAsia="pt-BR"/>
        </w:rPr>
        <w:drawing>
          <wp:inline distT="0" distB="0" distL="0" distR="0">
            <wp:extent cx="5391150" cy="122428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48" w:rsidRDefault="00C90848" w:rsidP="00C90848">
      <w:r>
        <w:t>Cenário Esperado</w:t>
      </w:r>
    </w:p>
    <w:p w:rsidR="00C90848" w:rsidRDefault="00742254" w:rsidP="00C90848">
      <w:r>
        <w:rPr>
          <w:noProof/>
          <w:lang w:eastAsia="pt-BR"/>
        </w:rPr>
        <w:drawing>
          <wp:inline distT="0" distB="0" distL="0" distR="0">
            <wp:extent cx="5398770" cy="30988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48" w:rsidRDefault="00C90848" w:rsidP="00C90848">
      <w:r>
        <w:t>Cenário Pessimista</w:t>
      </w:r>
    </w:p>
    <w:p w:rsidR="00C90848" w:rsidRDefault="00742254" w:rsidP="00C90848">
      <w:r>
        <w:rPr>
          <w:noProof/>
          <w:lang w:eastAsia="pt-BR"/>
        </w:rPr>
        <w:drawing>
          <wp:inline distT="0" distB="0" distL="0" distR="0">
            <wp:extent cx="5398770" cy="3098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48" w:rsidRDefault="00C90848" w:rsidP="00C90848"/>
    <w:p w:rsidR="00C90848" w:rsidRDefault="00C90848" w:rsidP="00C90848">
      <w:pPr>
        <w:pStyle w:val="Ttulo3"/>
      </w:pPr>
      <w:r>
        <w:t>5.3</w:t>
      </w:r>
      <w:r>
        <w:tab/>
        <w:t>Projeções Financeiras</w:t>
      </w:r>
    </w:p>
    <w:p w:rsidR="00C90848" w:rsidRDefault="00C90848" w:rsidP="00C90848">
      <w:pPr>
        <w:numPr>
          <w:ilvl w:val="0"/>
          <w:numId w:val="13"/>
        </w:numPr>
      </w:pPr>
      <w:r>
        <w:t>demonstração de lucro ou prejuízo por mês e por ano</w:t>
      </w:r>
    </w:p>
    <w:p w:rsidR="00C90848" w:rsidRDefault="00C90848" w:rsidP="00C90848">
      <w:pPr>
        <w:numPr>
          <w:ilvl w:val="0"/>
          <w:numId w:val="13"/>
        </w:numPr>
      </w:pPr>
      <w:r>
        <w:t>clara apresentação do “break even” – ponto de equilíbrio (é quando começa a dar lucro; mês em que as receitas estiverem empatando ou passando os custos)</w:t>
      </w:r>
    </w:p>
    <w:p w:rsidR="00C90848" w:rsidRDefault="00C90848" w:rsidP="00C90848">
      <w:pPr>
        <w:numPr>
          <w:ilvl w:val="0"/>
          <w:numId w:val="13"/>
        </w:numPr>
      </w:pPr>
      <w:r>
        <w:t>demonstração do Retorno do Investimento – ROI (quando os custos ou investimentos iniciais forem pagos; quando a soma dos lucros mensais forem iguais ou maiores à soma dos prejuízos mensais)</w:t>
      </w:r>
    </w:p>
    <w:p w:rsidR="00C90848" w:rsidRDefault="00C90848" w:rsidP="00C90848">
      <w:pPr>
        <w:numPr>
          <w:ilvl w:val="0"/>
          <w:numId w:val="13"/>
        </w:numPr>
      </w:pPr>
      <w:r>
        <w:t>lucratividade: lucro mensal dividido pelo volume de vendas</w:t>
      </w:r>
    </w:p>
    <w:p w:rsidR="00C90848" w:rsidRDefault="00C90848" w:rsidP="00C90848">
      <w:pPr>
        <w:numPr>
          <w:ilvl w:val="0"/>
          <w:numId w:val="13"/>
        </w:numPr>
      </w:pPr>
      <w:r>
        <w:t>rentabilidade: lucro mensal dividido pelo investimento inicial</w:t>
      </w:r>
    </w:p>
    <w:p w:rsidR="00C90848" w:rsidRPr="00C90848" w:rsidRDefault="00742254" w:rsidP="00C90848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5384800" cy="2932430"/>
            <wp:effectExtent l="0" t="0" r="25400" b="20320"/>
            <wp:docPr id="3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0848" w:rsidRDefault="00742254" w:rsidP="00C20549">
      <w:r>
        <w:rPr>
          <w:noProof/>
          <w:lang w:eastAsia="pt-BR"/>
        </w:rPr>
        <w:drawing>
          <wp:inline distT="0" distB="0" distL="0" distR="0">
            <wp:extent cx="5384800" cy="2725420"/>
            <wp:effectExtent l="0" t="0" r="25400" b="17780"/>
            <wp:docPr id="2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0848" w:rsidRDefault="00742254" w:rsidP="00C90848">
      <w:pPr>
        <w:pStyle w:val="Ttulo3"/>
      </w:pPr>
      <w:r>
        <w:rPr>
          <w:noProof/>
          <w:lang w:eastAsia="pt-BR"/>
        </w:rPr>
        <w:drawing>
          <wp:inline distT="0" distB="0" distL="0" distR="0">
            <wp:extent cx="5398770" cy="200342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848" w:rsidRDefault="00C90848" w:rsidP="00C90848">
      <w:pPr>
        <w:pStyle w:val="Ttulo3"/>
      </w:pPr>
      <w:r>
        <w:t>5.1</w:t>
      </w:r>
      <w:r>
        <w:t>.</w:t>
      </w:r>
      <w:r>
        <w:t xml:space="preserve"> Necessidades de Financiamento</w:t>
      </w:r>
    </w:p>
    <w:p w:rsidR="00C90848" w:rsidRDefault="00C90848" w:rsidP="00C90848">
      <w:pPr>
        <w:numPr>
          <w:ilvl w:val="0"/>
          <w:numId w:val="14"/>
        </w:numPr>
      </w:pPr>
      <w:r>
        <w:t>o que e quanto falta para a empresa</w:t>
      </w:r>
    </w:p>
    <w:p w:rsidR="00C90848" w:rsidRDefault="00C90848" w:rsidP="00C90848">
      <w:pPr>
        <w:numPr>
          <w:ilvl w:val="0"/>
          <w:numId w:val="14"/>
        </w:numPr>
      </w:pPr>
      <w:r>
        <w:lastRenderedPageBreak/>
        <w:t>discriminar como e para que os recursos sendo solicitados serão utilizados</w:t>
      </w:r>
    </w:p>
    <w:p w:rsidR="00C90848" w:rsidRPr="00C20549" w:rsidRDefault="00742254" w:rsidP="00C90848">
      <w:r>
        <w:rPr>
          <w:noProof/>
          <w:lang w:eastAsia="pt-BR"/>
        </w:rPr>
        <w:drawing>
          <wp:inline distT="0" distB="0" distL="0" distR="0">
            <wp:extent cx="5384800" cy="3006725"/>
            <wp:effectExtent l="0" t="0" r="25400" b="22225"/>
            <wp:docPr id="5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C90848" w:rsidRPr="00C20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B06"/>
    <w:multiLevelType w:val="hybridMultilevel"/>
    <w:tmpl w:val="E42E3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B213A"/>
    <w:multiLevelType w:val="hybridMultilevel"/>
    <w:tmpl w:val="D450A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56D9"/>
    <w:multiLevelType w:val="hybridMultilevel"/>
    <w:tmpl w:val="1D803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42754"/>
    <w:multiLevelType w:val="hybridMultilevel"/>
    <w:tmpl w:val="E9863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77C1D"/>
    <w:multiLevelType w:val="hybridMultilevel"/>
    <w:tmpl w:val="D690E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66B23"/>
    <w:multiLevelType w:val="hybridMultilevel"/>
    <w:tmpl w:val="531A6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566CF"/>
    <w:multiLevelType w:val="hybridMultilevel"/>
    <w:tmpl w:val="D2468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14D2A"/>
    <w:multiLevelType w:val="hybridMultilevel"/>
    <w:tmpl w:val="095EC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5454B5"/>
    <w:multiLevelType w:val="hybridMultilevel"/>
    <w:tmpl w:val="EA2AE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D1F9E"/>
    <w:multiLevelType w:val="hybridMultilevel"/>
    <w:tmpl w:val="51465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659B3"/>
    <w:multiLevelType w:val="hybridMultilevel"/>
    <w:tmpl w:val="C8840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42E42"/>
    <w:multiLevelType w:val="hybridMultilevel"/>
    <w:tmpl w:val="33D86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C5269"/>
    <w:multiLevelType w:val="hybridMultilevel"/>
    <w:tmpl w:val="9CA871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332B54"/>
    <w:multiLevelType w:val="hybridMultilevel"/>
    <w:tmpl w:val="F3E09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13"/>
  </w:num>
  <w:num w:numId="8">
    <w:abstractNumId w:val="0"/>
  </w:num>
  <w:num w:numId="9">
    <w:abstractNumId w:val="6"/>
  </w:num>
  <w:num w:numId="10">
    <w:abstractNumId w:val="5"/>
  </w:num>
  <w:num w:numId="11">
    <w:abstractNumId w:val="12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49"/>
    <w:rsid w:val="00255AB0"/>
    <w:rsid w:val="002B2C41"/>
    <w:rsid w:val="0053620F"/>
    <w:rsid w:val="00742254"/>
    <w:rsid w:val="00C20549"/>
    <w:rsid w:val="00C9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49"/>
    <w:pPr>
      <w:spacing w:after="200" w:line="276" w:lineRule="auto"/>
    </w:pPr>
    <w:rPr>
      <w:rFonts w:ascii="Garamond" w:hAnsi="Garamond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20549"/>
    <w:pPr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549"/>
    <w:pPr>
      <w:outlineLvl w:val="1"/>
    </w:pPr>
    <w:rPr>
      <w:b/>
      <w:sz w:val="28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C20549"/>
    <w:pPr>
      <w:outlineLvl w:val="2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549"/>
    <w:rPr>
      <w:rFonts w:ascii="Garamond" w:hAnsi="Garamond"/>
      <w:b/>
      <w:sz w:val="40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C20549"/>
    <w:rPr>
      <w:rFonts w:ascii="Garamond" w:hAnsi="Garamond"/>
      <w:b/>
      <w:sz w:val="28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C20549"/>
    <w:rPr>
      <w:rFonts w:ascii="Garamond" w:hAnsi="Garamond"/>
      <w:b/>
      <w:i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549"/>
    <w:pPr>
      <w:spacing w:after="200" w:line="276" w:lineRule="auto"/>
    </w:pPr>
    <w:rPr>
      <w:rFonts w:ascii="Garamond" w:hAnsi="Garamond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20549"/>
    <w:pPr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20549"/>
    <w:pPr>
      <w:outlineLvl w:val="1"/>
    </w:pPr>
    <w:rPr>
      <w:b/>
      <w:sz w:val="28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C20549"/>
    <w:pPr>
      <w:outlineLvl w:val="2"/>
    </w:pPr>
    <w:rPr>
      <w:i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549"/>
    <w:rPr>
      <w:rFonts w:ascii="Garamond" w:hAnsi="Garamond"/>
      <w:b/>
      <w:sz w:val="40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C20549"/>
    <w:rPr>
      <w:rFonts w:ascii="Garamond" w:hAnsi="Garamond"/>
      <w:b/>
      <w:sz w:val="28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C20549"/>
    <w:rPr>
      <w:rFonts w:ascii="Garamond" w:hAnsi="Garamond"/>
      <w:b/>
      <w:i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Estacio\201702\ite\ite_ap06\Fluxo_ROI_BE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Estacio\201702\ite\ite_ap06\Fluxo_ROI_BE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Estacio\201702\ite\ite_ap06\Fluxo_ROI_BE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BR"/>
              <a:t>Break Even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978063139185365"/>
          <c:y val="0.16285458207458303"/>
          <c:w val="0.57806317238279348"/>
          <c:h val="0.65811615478080299"/>
        </c:manualLayout>
      </c:layout>
      <c:scatterChart>
        <c:scatterStyle val="lineMarker"/>
        <c:varyColors val="0"/>
        <c:ser>
          <c:idx val="0"/>
          <c:order val="0"/>
          <c:tx>
            <c:strRef>
              <c:f>'Fluxo de Caixa - Esperado'!$A$19</c:f>
              <c:strCache>
                <c:ptCount val="1"/>
                <c:pt idx="0">
                  <c:v>Total de Despesas (A)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C00000"/>
              </a:solidFill>
              <a:ln>
                <a:solidFill>
                  <a:srgbClr val="FF0000"/>
                </a:solidFill>
              </a:ln>
            </c:spPr>
          </c:marker>
          <c:xVal>
            <c:numRef>
              <c:f>'Fluxo de Caixa - Esperado'!$B$11:$M$11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'Fluxo de Caixa - Esperado'!$B$19:$M$19</c:f>
              <c:numCache>
                <c:formatCode>_("R$"* #,##0.00_);_("R$"* \(#,##0.00\);_("R$"* "-"??_);_(@_)</c:formatCode>
                <c:ptCount val="12"/>
                <c:pt idx="0">
                  <c:v>15631.039999999997</c:v>
                </c:pt>
                <c:pt idx="1">
                  <c:v>29231.039999999997</c:v>
                </c:pt>
                <c:pt idx="2">
                  <c:v>22431.039999999997</c:v>
                </c:pt>
                <c:pt idx="3">
                  <c:v>22431.039999999997</c:v>
                </c:pt>
                <c:pt idx="4">
                  <c:v>22431.039999999997</c:v>
                </c:pt>
                <c:pt idx="5">
                  <c:v>22431.039999999997</c:v>
                </c:pt>
                <c:pt idx="6">
                  <c:v>29231.039999999997</c:v>
                </c:pt>
                <c:pt idx="7">
                  <c:v>22431.039999999997</c:v>
                </c:pt>
                <c:pt idx="8">
                  <c:v>22431.039999999997</c:v>
                </c:pt>
                <c:pt idx="9">
                  <c:v>22431.039999999997</c:v>
                </c:pt>
                <c:pt idx="10">
                  <c:v>22431.039999999997</c:v>
                </c:pt>
                <c:pt idx="11">
                  <c:v>22431.039999999997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'Fluxo de Caixa - Esperado'!$A$27</c:f>
              <c:strCache>
                <c:ptCount val="1"/>
                <c:pt idx="0">
                  <c:v>Receita Líquida ( C )</c:v>
                </c:pt>
              </c:strCache>
            </c:strRef>
          </c:tx>
          <c:spPr>
            <a:ln>
              <a:solidFill>
                <a:srgbClr val="008000"/>
              </a:solidFill>
            </a:ln>
          </c:spPr>
          <c:marker>
            <c:spPr>
              <a:solidFill>
                <a:srgbClr val="003300"/>
              </a:solidFill>
              <a:ln>
                <a:solidFill>
                  <a:srgbClr val="008000"/>
                </a:solidFill>
              </a:ln>
            </c:spPr>
          </c:marker>
          <c:xVal>
            <c:numRef>
              <c:f>'Fluxo de Caixa - Esperado'!$B$11:$M$11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'Fluxo de Caixa - Esperado'!$B$27:$M$27</c:f>
              <c:numCache>
                <c:formatCode>_("R$"* #,##0.00_);_("R$"* \(#,##0.00\);_("R$"* "-"??_);_(@_)</c:formatCode>
                <c:ptCount val="12"/>
                <c:pt idx="0">
                  <c:v>0</c:v>
                </c:pt>
                <c:pt idx="1">
                  <c:v>6380.7749999999996</c:v>
                </c:pt>
                <c:pt idx="2">
                  <c:v>11343.6</c:v>
                </c:pt>
                <c:pt idx="3">
                  <c:v>21269.25</c:v>
                </c:pt>
                <c:pt idx="4">
                  <c:v>28359</c:v>
                </c:pt>
                <c:pt idx="5">
                  <c:v>35448.75</c:v>
                </c:pt>
                <c:pt idx="6">
                  <c:v>43956.45</c:v>
                </c:pt>
                <c:pt idx="7">
                  <c:v>38284.65</c:v>
                </c:pt>
                <c:pt idx="8">
                  <c:v>34030.800000000003</c:v>
                </c:pt>
                <c:pt idx="9">
                  <c:v>25523.1</c:v>
                </c:pt>
                <c:pt idx="10">
                  <c:v>36866.699999999997</c:v>
                </c:pt>
                <c:pt idx="11">
                  <c:v>39702.6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0854464"/>
        <c:axId val="340855040"/>
      </c:scatterChart>
      <c:valAx>
        <c:axId val="3408544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Meses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340855040"/>
        <c:crosses val="autoZero"/>
        <c:crossBetween val="midCat"/>
        <c:majorUnit val="1"/>
      </c:valAx>
      <c:valAx>
        <c:axId val="3408550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Valores</a:t>
                </a:r>
              </a:p>
            </c:rich>
          </c:tx>
          <c:overlay val="0"/>
        </c:title>
        <c:numFmt formatCode="_(&quot;R$&quot;* #,##0.00_);_(&quot;R$&quot;* \(#,##0.00\);_(&quot;R$&quot;* &quot;-&quot;??_);_(@_)" sourceLinked="1"/>
        <c:majorTickMark val="none"/>
        <c:minorTickMark val="none"/>
        <c:tickLblPos val="nextTo"/>
        <c:crossAx val="340854464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0420238810533229"/>
          <c:y val="0.34288190608597702"/>
          <c:w val="0.18186437659377377"/>
          <c:h val="0.2870471813084989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BR"/>
              <a:t>Retorno</a:t>
            </a:r>
            <a:r>
              <a:rPr lang="pt-BR" baseline="0"/>
              <a:t> do Investimento (ROI)</a:t>
            </a:r>
            <a:endParaRPr lang="pt-BR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4354276800314"/>
          <c:y val="0.15562668583320569"/>
          <c:w val="0.66309927729488916"/>
          <c:h val="0.67328982031952123"/>
        </c:manualLayout>
      </c:layout>
      <c:scatterChart>
        <c:scatterStyle val="lineMarker"/>
        <c:varyColors val="0"/>
        <c:ser>
          <c:idx val="0"/>
          <c:order val="0"/>
          <c:tx>
            <c:strRef>
              <c:f>'Fluxo de Caixa - Esperado'!$A$20</c:f>
              <c:strCache>
                <c:ptCount val="1"/>
                <c:pt idx="0">
                  <c:v>Despesas Acumuladas (B)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C00000"/>
              </a:solidFill>
              <a:ln>
                <a:solidFill>
                  <a:srgbClr val="FF0000"/>
                </a:solidFill>
              </a:ln>
            </c:spPr>
          </c:marker>
          <c:xVal>
            <c:numRef>
              <c:f>'Fluxo de Caixa - Esperado'!$B$11:$M$11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'Fluxo de Caixa - Esperado'!$B$20:$M$20</c:f>
              <c:numCache>
                <c:formatCode>_("R$"* #,##0.00_);_("R$"* \(#,##0.00\);_("R$"* "-"??_);_(@_)</c:formatCode>
                <c:ptCount val="12"/>
                <c:pt idx="0">
                  <c:v>15631.039999999997</c:v>
                </c:pt>
                <c:pt idx="1">
                  <c:v>44862.079999999994</c:v>
                </c:pt>
                <c:pt idx="2">
                  <c:v>67293.119999999995</c:v>
                </c:pt>
                <c:pt idx="3">
                  <c:v>89724.159999999989</c:v>
                </c:pt>
                <c:pt idx="4">
                  <c:v>112155.19999999998</c:v>
                </c:pt>
                <c:pt idx="5">
                  <c:v>134586.23999999999</c:v>
                </c:pt>
                <c:pt idx="6">
                  <c:v>163817.28</c:v>
                </c:pt>
                <c:pt idx="7">
                  <c:v>186248.32000000001</c:v>
                </c:pt>
                <c:pt idx="8">
                  <c:v>208679.36000000002</c:v>
                </c:pt>
                <c:pt idx="9">
                  <c:v>231110.40000000002</c:v>
                </c:pt>
                <c:pt idx="10">
                  <c:v>253541.44000000003</c:v>
                </c:pt>
                <c:pt idx="11">
                  <c:v>275972.48000000004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'Fluxo de Caixa - Esperado'!$A$28</c:f>
              <c:strCache>
                <c:ptCount val="1"/>
                <c:pt idx="0">
                  <c:v>Rec. Líq. Acumulada (D)</c:v>
                </c:pt>
              </c:strCache>
            </c:strRef>
          </c:tx>
          <c:spPr>
            <a:ln>
              <a:solidFill>
                <a:srgbClr val="008000"/>
              </a:solidFill>
            </a:ln>
          </c:spPr>
          <c:marker>
            <c:symbol val="square"/>
            <c:size val="7"/>
            <c:spPr>
              <a:solidFill>
                <a:srgbClr val="003300"/>
              </a:solidFill>
              <a:ln>
                <a:solidFill>
                  <a:srgbClr val="008000"/>
                </a:solidFill>
              </a:ln>
            </c:spPr>
          </c:marker>
          <c:xVal>
            <c:numRef>
              <c:f>'Fluxo de Caixa - Esperado'!$B$11:$M$11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xVal>
          <c:yVal>
            <c:numRef>
              <c:f>'Fluxo de Caixa - Esperado'!$B$28:$M$28</c:f>
              <c:numCache>
                <c:formatCode>_("R$"* #,##0.00_);_("R$"* \(#,##0.00\);_("R$"* "-"??_);_(@_)</c:formatCode>
                <c:ptCount val="12"/>
                <c:pt idx="0">
                  <c:v>0</c:v>
                </c:pt>
                <c:pt idx="1">
                  <c:v>6380.7749999999996</c:v>
                </c:pt>
                <c:pt idx="2">
                  <c:v>17724.375</c:v>
                </c:pt>
                <c:pt idx="3">
                  <c:v>38993.625</c:v>
                </c:pt>
                <c:pt idx="4">
                  <c:v>67352.625</c:v>
                </c:pt>
                <c:pt idx="5">
                  <c:v>102801.375</c:v>
                </c:pt>
                <c:pt idx="6">
                  <c:v>146757.82500000001</c:v>
                </c:pt>
                <c:pt idx="7">
                  <c:v>185042.47500000001</c:v>
                </c:pt>
                <c:pt idx="8">
                  <c:v>219073.27500000002</c:v>
                </c:pt>
                <c:pt idx="9">
                  <c:v>244596.37500000003</c:v>
                </c:pt>
                <c:pt idx="10">
                  <c:v>281463.07500000001</c:v>
                </c:pt>
                <c:pt idx="11">
                  <c:v>321165.67499999999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0856768"/>
        <c:axId val="340857344"/>
      </c:scatterChart>
      <c:valAx>
        <c:axId val="3408567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Meses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340857344"/>
        <c:crosses val="autoZero"/>
        <c:crossBetween val="midCat"/>
        <c:majorUnit val="1"/>
      </c:valAx>
      <c:valAx>
        <c:axId val="34085734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Valores</a:t>
                </a:r>
              </a:p>
            </c:rich>
          </c:tx>
          <c:overlay val="0"/>
        </c:title>
        <c:numFmt formatCode="_(&quot;R$&quot;* #,##0.00_);_(&quot;R$&quot;* \(#,##0.00\);_(&quot;R$&quot;* &quot;-&quot;??_);_(@_)" sourceLinked="1"/>
        <c:majorTickMark val="none"/>
        <c:minorTickMark val="none"/>
        <c:tickLblPos val="nextTo"/>
        <c:crossAx val="340856768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1122844522931703"/>
          <c:y val="0.32396508552427339"/>
          <c:w val="0.178224321598905"/>
          <c:h val="0.30019727634006088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t-BR"/>
              <a:t>Cronograma de Investimentos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v>Investimentos</c:v>
          </c:tx>
          <c:spPr>
            <a:solidFill>
              <a:srgbClr val="C00000"/>
            </a:solidFill>
          </c:spPr>
          <c:invertIfNegative val="0"/>
          <c:val>
            <c:numRef>
              <c:f>'Fluxo de Caixa - Esperado'!$B$33:$M$33</c:f>
              <c:numCache>
                <c:formatCode>_("R$"* #,##0.00_);_("R$"* \(#,##0.00\);_("R$"* "-"??_);_(@_)</c:formatCode>
                <c:ptCount val="12"/>
                <c:pt idx="0">
                  <c:v>15631.039999999997</c:v>
                </c:pt>
                <c:pt idx="1">
                  <c:v>22850.264999999999</c:v>
                </c:pt>
                <c:pt idx="2">
                  <c:v>11087.439999999997</c:v>
                </c:pt>
                <c:pt idx="3">
                  <c:v>1161.7899999999972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v>Dividendos</c:v>
          </c:tx>
          <c:spPr>
            <a:solidFill>
              <a:srgbClr val="008000"/>
            </a:solidFill>
          </c:spPr>
          <c:invertIfNegative val="0"/>
          <c:val>
            <c:numRef>
              <c:f>'Fluxo de Caixa - Esperado'!$B$34:$M$34</c:f>
              <c:numCache>
                <c:formatCode>_("R$"* #,##0.00_);_("R$"* \(#,##0.00\);_("R$"* "-"??_);_(@_)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5927.9600000000028</c:v>
                </c:pt>
                <c:pt idx="5">
                  <c:v>13017.710000000003</c:v>
                </c:pt>
                <c:pt idx="6">
                  <c:v>14725.41</c:v>
                </c:pt>
                <c:pt idx="7">
                  <c:v>15853.610000000004</c:v>
                </c:pt>
                <c:pt idx="8">
                  <c:v>1205.8450000000012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9"/>
        <c:overlap val="100"/>
        <c:axId val="294955008"/>
        <c:axId val="340859648"/>
      </c:barChart>
      <c:catAx>
        <c:axId val="2949550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Meses</a:t>
                </a:r>
              </a:p>
            </c:rich>
          </c:tx>
          <c:overlay val="0"/>
        </c:title>
        <c:majorTickMark val="none"/>
        <c:minorTickMark val="none"/>
        <c:tickLblPos val="nextTo"/>
        <c:crossAx val="340859648"/>
        <c:crosses val="autoZero"/>
        <c:auto val="1"/>
        <c:lblAlgn val="ctr"/>
        <c:lblOffset val="100"/>
        <c:noMultiLvlLbl val="0"/>
      </c:catAx>
      <c:valAx>
        <c:axId val="34085964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Valores</a:t>
                </a:r>
              </a:p>
            </c:rich>
          </c:tx>
          <c:overlay val="0"/>
        </c:title>
        <c:numFmt formatCode="_(&quot;R$&quot;* #,##0.00_);_(&quot;R$&quot;* \(#,##0.00\);_(&quot;R$&quot;* &quot;-&quot;??_);_(@_)" sourceLinked="1"/>
        <c:majorTickMark val="out"/>
        <c:minorTickMark val="none"/>
        <c:tickLblPos val="nextTo"/>
        <c:crossAx val="294955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Jorge Caetano</dc:creator>
  <cp:lastModifiedBy>Daniel Jorge Caetano</cp:lastModifiedBy>
  <cp:revision>2</cp:revision>
  <dcterms:created xsi:type="dcterms:W3CDTF">2017-08-04T15:11:00Z</dcterms:created>
  <dcterms:modified xsi:type="dcterms:W3CDTF">2017-08-04T15:11:00Z</dcterms:modified>
</cp:coreProperties>
</file>